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1A5276"/>
          <w:sz w:val="18"/>
          <w:szCs w:val="18"/>
        </w:rPr>
        <w:t xml:space="preserve">Sakai Volunteer Action</w:t>
      </w: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555555"/>
          <w:sz w:val="18"/>
          <w:szCs w:val="18"/>
        </w:rPr>
        <w:t xml:space="preserve">　参加者誓約書（テンプレート）</w:t>
      </w:r>
    </w:p>
    <w:p>
      <w:pPr>
        <w:pBdr>
          <w:bottom w:val="single" w:color="CCCCCC" w:sz="2" w:space="2"/>
        </w:pBdr>
        <w:spacing w:after="60" w:before="60"/>
      </w:pP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top w:val="single" w:color="CCCCCC" w:sz="2" w:space="4"/>
          <w:left w:val="single" w:color="1A5276" w:sz="8" w:space="6"/>
          <w:bottom w:val="single" w:color="CCCCCC" w:sz="2" w:space="4"/>
          <w:right w:val="single" w:color="CCCCCC" w:sz="2" w:space="4"/>
        </w:pBdr>
        <w:shd w:fill="F2F2F2" w:val="clear"/>
        <w:spacing w:after="120" w:before="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444444"/>
          <w:sz w:val="17"/>
          <w:szCs w:val="17"/>
        </w:rPr>
        <w:t xml:space="preserve">📝 このテンプレートを使用する前に、以下を団体の情報で書き換えてください。</w:t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51"/>
        <w:gridCol w:w="5952"/>
      </w:tblGrid>
      <w:tr>
        <w:tc>
          <w:tcPr>
            <w:tcW w:type="dxa" w:w="255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E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活動団体名</w:t>
            </w:r>
          </w:p>
        </w:tc>
        <w:tc>
          <w:tcPr>
            <w:tcW w:type="dxa" w:w="595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AAAAAA"/>
                <w:sz w:val="18"/>
                <w:szCs w:val="18"/>
              </w:rPr>
              <w:t xml:space="preserve">（例）○○ケアセンター・△△まちづくり協議会</w:t>
            </w:r>
          </w:p>
        </w:tc>
      </w:tr>
      <w:tr>
        <w:tc>
          <w:tcPr>
            <w:tcW w:type="dxa" w:w="255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E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活動名称</w:t>
            </w:r>
          </w:p>
        </w:tc>
        <w:tc>
          <w:tcPr>
            <w:tcW w:type="dxa" w:w="595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AAAAAA"/>
                <w:sz w:val="18"/>
                <w:szCs w:val="18"/>
              </w:rPr>
              <w:t xml:space="preserve">（例）○○ボランティア活動</w:t>
            </w:r>
          </w:p>
        </w:tc>
      </w:tr>
      <w:tr>
        <w:tc>
          <w:tcPr>
            <w:tcW w:type="dxa" w:w="255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E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活動場所</w:t>
            </w:r>
          </w:p>
        </w:tc>
        <w:tc>
          <w:tcPr>
            <w:tcW w:type="dxa" w:w="595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AAAAAA"/>
                <w:sz w:val="18"/>
                <w:szCs w:val="18"/>
              </w:rPr>
              <w:t xml:space="preserve">（例）堺市○○区　○○施設内　ほか</w:t>
            </w:r>
          </w:p>
        </w:tc>
      </w:tr>
      <w:tr>
        <w:tc>
          <w:tcPr>
            <w:tcW w:type="dxa" w:w="2551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EE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活動期間</w:t>
            </w:r>
          </w:p>
        </w:tc>
        <w:tc>
          <w:tcPr>
            <w:tcW w:type="dxa" w:w="595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AAAAAA"/>
                <w:sz w:val="18"/>
                <w:szCs w:val="18"/>
              </w:rPr>
              <w:t xml:space="preserve">令和８年　　月　　日 ～ 令和８年１２月末</w:t>
            </w:r>
          </w:p>
        </w:tc>
      </w:tr>
    </w:tbl>
    <w:p>
      <w:pPr>
        <w:spacing w:after="200" w:before="20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100"/>
        <w:jc w:val="center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000000"/>
          <w:sz w:val="32"/>
          <w:szCs w:val="32"/>
        </w:rPr>
        <w:t xml:space="preserve">ボランティア参加誓約書</w:t>
      </w:r>
    </w:p>
    <w:p>
      <w:pPr>
        <w:spacing w:after="60" w:before="0"/>
        <w:jc w:val="center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555555"/>
          <w:sz w:val="20"/>
          <w:szCs w:val="20"/>
        </w:rPr>
        <w:t xml:space="preserve">（ </w:t>
      </w: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555555"/>
          <w:sz w:val="20"/>
          <w:szCs w:val="20"/>
          <w:u w:val="single"/>
        </w:rPr>
        <w:t xml:space="preserve">　　　　　　　　　　　　　　　　　　</w:t>
      </w: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555555"/>
          <w:sz w:val="20"/>
          <w:szCs w:val="20"/>
        </w:rPr>
        <w:t xml:space="preserve">　主催）</w:t>
      </w:r>
    </w:p>
    <w:p>
      <w:pPr>
        <w:spacing w:after="200" w:before="0"/>
        <w:jc w:val="center"/>
      </w:pPr>
      <w:r>
        <w:rPr>
          <w:rFonts w:ascii="BIZ UDGothic" w:cs="BIZ UDGothic" w:eastAsia="BIZ UDGothic" w:hAnsi="BIZ UDGothic"/>
          <w:b w:val="false"/>
          <w:bCs w:val="false"/>
          <w:i/>
          <w:iCs/>
          <w:color w:val="555555"/>
          <w:sz w:val="17"/>
          <w:szCs w:val="17"/>
        </w:rPr>
        <w:t xml:space="preserve">本活動は Sakai Volunteer Action を通じて募集した活動です。</w:t>
      </w:r>
    </w:p>
    <w:p>
      <w:pPr>
        <w:spacing w:after="200" w:before="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　私は、上記団体が主催する活動（以下「本活動」といいます。）に参加するにあたり、以下の事項を理解し、誠実に守ることを誓約します。</w:t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第１条　活動上のルール・マナー</w:t>
      </w:r>
    </w:p>
    <w:p>
      <w:pPr>
        <w:spacing w:after="6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参加者として、次のことを守ります。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活動の目的・内容・スケジュールを事前に確認し、理解したうえで参加します。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活動中は、利用者・スタッフ・他のボランティア等に対して礼儀をもって接します。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無断での欠席・遅刻・早退はしません。やむを得ない場合は、前日までに担当者へ連絡します。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飲酒・喫煙、スマートフォンの私的使用など、活動の妨げとなる行為はしません。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団体の施設・物品・設備を丁寧に扱い、破損・紛失が生じた場合は速やかに報告します。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団体スタッフの指示・注意に従い、安全に活動します。</w:t>
      </w: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第２条　個人情報の取り扱い</w:t>
      </w:r>
    </w:p>
    <w:p>
      <w:pPr>
        <w:spacing w:after="6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活動を通じて知り得た利用者・関係者等の個人情報（氏名・住所・連絡先・健康状態等）について、次のとおり取り扱います。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活動の目的以外に使用しません。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正当な理由なく、第三者に開示・提供・漏洩しません。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個人情報が記載・記録された書類・データ等は、活動終了後に団体の指示に従い返却または廃棄します。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この義務は、活動終了後も継続して適用されます。</w:t>
      </w: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第３条　写真・動画の撮影および公開</w:t>
      </w:r>
    </w:p>
    <w:p>
      <w:pPr>
        <w:spacing w:after="6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写真・動画の撮影および公開（SNS・ブログ・動画サイト等を含む）について、次のとおりとします。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施設内・活動中の撮影は、事前に担当者の許可を得た場合のみ行います。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利用者・スタッフ等が特定できる形での写真・動画のSNS等への投稿・公開はしません。</w:t>
      </w:r>
    </w:p>
    <w:p>
      <w:pPr>
        <w:pStyle w:val="ListParagraph"/>
        <w:numPr>
          <w:ilvl w:val="0"/>
          <w:numId w:val="2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団体が広報・記録目的で撮影した写真・動画について、団体の広報物・ウェブサイト・SNS等に使用することに同意します。なお、個人が特定される形での使用については事前に確認します。</w:t>
      </w:r>
    </w:p>
    <w:p>
      <w:pPr>
        <w:pBdr>
          <w:top w:val="single" w:color="CCCCCC" w:sz="2" w:space="4"/>
          <w:left w:val="single" w:color="1A5276" w:sz="8" w:space="6"/>
          <w:bottom w:val="single" w:color="CCCCCC" w:sz="2" w:space="4"/>
          <w:right w:val="single" w:color="CCCCCC" w:sz="2" w:space="4"/>
        </w:pBdr>
        <w:shd w:fill="F2F2F2" w:val="clear"/>
        <w:spacing w:after="120" w:before="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444444"/>
          <w:sz w:val="17"/>
          <w:szCs w:val="17"/>
        </w:rPr>
        <w:t xml:space="preserve">📝 団体独自のSNSポリシー・撮影ルールがある場合は、第３条に追記してください。</w:t>
      </w: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第４条　守秘義務</w:t>
      </w:r>
    </w:p>
    <w:p>
      <w:pPr>
        <w:spacing w:after="8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活動を通じて知り得た、団体の運営・利用者の状況・スタッフや関係者に関する一切の情報を、活動の目的以外に使用せず、正当な理由なく第三者に開示・漏洩しません。この義務は活動終了後も継続します。</w:t>
      </w: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第５条　事故・トラブル時の取り扱い</w:t>
      </w:r>
    </w:p>
    <w:p>
      <w:pPr>
        <w:spacing w:after="6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次のことを確認します。</w:t>
      </w:r>
    </w:p>
    <w:p>
      <w:pPr>
        <w:pStyle w:val="ListParagraph"/>
        <w:numPr>
          <w:ilvl w:val="0"/>
          <w:numId w:val="3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本活動への参加にあたっては、自己の健康管理に責任をもちます。活動参加中の傷病・事故については、参加者自身がその責任を負い、団体に対して不当な損害賠償等を請求しません。ただし、団体の重大な過失による場合を除きます。</w:t>
      </w:r>
    </w:p>
    <w:p>
      <w:pPr>
        <w:pStyle w:val="ListParagraph"/>
        <w:numPr>
          <w:ilvl w:val="0"/>
          <w:numId w:val="3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本誓約書の各条項に違反した場合、団体は活動への参加をただちに取り消すことができます。</w:t>
      </w:r>
    </w:p>
    <w:p>
      <w:pPr>
        <w:pStyle w:val="ListParagraph"/>
        <w:numPr>
          <w:ilvl w:val="0"/>
          <w:numId w:val="3"/>
        </w:numPr>
        <w:spacing w:after="4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違反行為により団体・利用者・第三者に損害を与えた場合、参加者はその賠償責任を負います。</w:t>
      </w:r>
    </w:p>
    <w:p>
      <w:pPr>
        <w:pBdr>
          <w:top w:val="single" w:color="CCCCCC" w:sz="2" w:space="4"/>
          <w:left w:val="single" w:color="1A5276" w:sz="8" w:space="6"/>
          <w:bottom w:val="single" w:color="CCCCCC" w:sz="2" w:space="4"/>
          <w:right w:val="single" w:color="CCCCCC" w:sz="2" w:space="4"/>
        </w:pBdr>
        <w:shd w:fill="F2F2F2" w:val="clear"/>
        <w:spacing w:after="120" w:before="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444444"/>
          <w:sz w:val="17"/>
          <w:szCs w:val="17"/>
        </w:rPr>
        <w:t xml:space="preserve">📝 保険加入状況（ボランティア活動保険等）について、別途案内・確認する場合は、その旨を追記することをお勧めします。</w:t>
      </w:r>
    </w:p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1A5276" w:sz="6" w:space="2"/>
        </w:pBdr>
        <w:spacing w:after="100" w:before="2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1A5276"/>
          <w:sz w:val="22"/>
          <w:szCs w:val="22"/>
        </w:rPr>
        <w:t xml:space="preserve">第６条　その他</w:t>
      </w:r>
    </w:p>
    <w:p>
      <w:pPr>
        <w:spacing w:after="80" w:before="6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本誓約書に定めのない事項または疑義が生じた場合は、参加者と団体が誠意をもって協議のうえ解決します。</w:t>
      </w:r>
    </w:p>
    <w:p>
      <w:pPr>
        <w:spacing w:after="160" w:before="1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bottom w:val="single" w:color="CCCCCC" w:sz="2" w:space="2"/>
        </w:pBdr>
        <w:spacing w:after="80" w:before="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000000"/>
          <w:sz w:val="20"/>
          <w:szCs w:val="20"/>
        </w:rPr>
        <w:t xml:space="preserve">【署名・記入欄】</w:t>
      </w:r>
    </w:p>
    <w:p>
      <w:pPr>
        <w:spacing w:after="60" w:before="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40"/>
        <w:jc w:val="left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>私は上記の内容を確認し、誠実に守ることを誓約します。</w:t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記入日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氏　　名（自署）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住　　所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連絡先（電話）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所　　属（学校・団体等）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top w:val="single" w:color="CCCCCC" w:sz="2" w:space="4"/>
          <w:left w:val="single" w:color="1A5276" w:sz="8" w:space="6"/>
          <w:bottom w:val="single" w:color="CCCCCC" w:sz="2" w:space="4"/>
          <w:right w:val="single" w:color="CCCCCC" w:sz="2" w:space="4"/>
        </w:pBdr>
        <w:shd w:fill="F2F2F2" w:val="clear"/>
        <w:spacing w:after="120" w:before="6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444444"/>
          <w:sz w:val="17"/>
          <w:szCs w:val="17"/>
        </w:rPr>
        <w:t xml:space="preserve">📝 参加者が18歳未満の場合は、保護者の署名・捺印も取得してください（下欄）。18歳以上の参加者のみの場合は削除してください。</w:t>
      </w:r>
    </w:p>
    <w:p>
      <w:pPr>
        <w:spacing w:after="60" w:before="80"/>
      </w:pPr>
      <w:r>
        <w:rPr>
          <w:rFonts w:ascii="BIZ UDGothic" w:cs="BIZ UDGothic" w:eastAsia="BIZ UDGothic" w:hAnsi="BIZ UDGothic"/>
          <w:b/>
          <w:bCs/>
          <w:i w:val="false"/>
          <w:iCs w:val="false"/>
          <w:color w:val="000000"/>
          <w:sz w:val="19"/>
          <w:szCs w:val="19"/>
        </w:rPr>
        <w:t xml:space="preserve">＜18歳未満の場合　保護者同意欄＞</w:t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保護者氏名（自署）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続　　柄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85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81"/>
        <w:gridCol w:w="6123"/>
      </w:tblGrid>
      <w:tr>
        <w:tc>
          <w:tcPr>
            <w:tcW w:type="dxa" w:w="23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保護者連絡先</w:t>
            </w:r>
          </w:p>
        </w:tc>
        <w:tc>
          <w:tcPr>
            <w:tcW w:type="dxa" w:w="6123"/>
            <w:tcBorders>
              <w:top w:val="none" w:color="FFFFFF" w:sz="0"/>
              <w:left w:val="none" w:color="FFFFFF" w:sz="0"/>
              <w:bottom w:val="single" w:color="888888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pPr>
              <w:spacing w:after="80" w:before="80"/>
              <w:jc w:val="left"/>
            </w:pPr>
            <w:r>
              <w:rPr>
                <w:rFonts w:ascii="BIZ UDGothic" w:cs="BIZ UDGothic" w:eastAsia="BIZ UDGothic" w:hAnsi="BIZ UDGothic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pBdr>
          <w:top w:val="single" w:color="CCCCCC" w:sz="2" w:space="4"/>
        </w:pBdr>
        <w:spacing w:after="40" w:before="80"/>
      </w:pP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555555"/>
          <w:sz w:val="16"/>
          <w:szCs w:val="16"/>
        </w:rPr>
        <w:t xml:space="preserve">本書は活動終了後も、団体において適切に保管してください。　</w:t>
      </w:r>
      <w:r>
        <w:rPr>
          <w:rFonts w:ascii="BIZ UDGothic" w:cs="BIZ UDGothic" w:eastAsia="BIZ UDGothic" w:hAnsi="BIZ UDGothic"/>
          <w:b w:val="false"/>
          <w:bCs w:val="false"/>
          <w:i w:val="false"/>
          <w:iCs w:val="false"/>
          <w:color w:val="AAAAAA"/>
          <w:sz w:val="15"/>
          <w:szCs w:val="15"/>
        </w:rPr>
        <w:t xml:space="preserve">Sakai Volunteer Action 事務局（堺市社会福祉協議会 ボランティア情報センター ／ 大阪公立大学V-station ／ 堺市市民活動コーナー）</w:t>
      </w:r>
    </w:p>
    <w:sectPr>
      <w:pgSz w:w="11906" w:h="16838" w:orient="portrait"/>
      <w:pgMar w:top="1440" w:right="1701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Gothic" w:cs="BIZ UDGothic" w:eastAsia="BIZ UDGothic" w:hAnsi="BIZ UD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2026-05-18T01:03:51.665Z</dcterms:created>
  <dcterms:modified xsi:type="dcterms:W3CDTF">2026-05-18T01:03:51.678Z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